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20362A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20362A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20362A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20362A">
        <w:rPr>
          <w:rFonts w:cs="Arial"/>
          <w:b/>
          <w:szCs w:val="28"/>
        </w:rPr>
        <w:t>747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727429">
        <w:rPr>
          <w:b/>
          <w:szCs w:val="28"/>
        </w:rPr>
        <w:t>Татьяны Ивановны Пушка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AC23F3">
        <w:rPr>
          <w:b/>
          <w:szCs w:val="28"/>
        </w:rPr>
        <w:t>Веселовского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E84286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727429">
        <w:rPr>
          <w:szCs w:val="28"/>
        </w:rPr>
        <w:t>Татьяна Ивановна Пушка</w:t>
      </w:r>
      <w:r w:rsidR="005B68FD">
        <w:rPr>
          <w:szCs w:val="28"/>
        </w:rPr>
        <w:t xml:space="preserve"> уведомил</w:t>
      </w:r>
      <w:r w:rsidR="00727429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AC23F3">
        <w:rPr>
          <w:szCs w:val="28"/>
        </w:rPr>
        <w:t>Веселовского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AC23F3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727429">
        <w:rPr>
          <w:szCs w:val="28"/>
        </w:rPr>
        <w:t>Т.И. Пушка</w:t>
      </w:r>
      <w:r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727429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727429">
        <w:rPr>
          <w:szCs w:val="28"/>
        </w:rPr>
        <w:t>Т.И. Пушка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AC23F3">
        <w:rPr>
          <w:szCs w:val="28"/>
        </w:rPr>
        <w:t>Веселовского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727429">
        <w:rPr>
          <w:szCs w:val="28"/>
        </w:rPr>
        <w:t>Татьяну Ивановну Пушка</w:t>
      </w:r>
      <w:r w:rsidRPr="00FE02AC">
        <w:rPr>
          <w:szCs w:val="28"/>
        </w:rPr>
        <w:t xml:space="preserve">, </w:t>
      </w:r>
      <w:r w:rsidRPr="00E84286">
        <w:rPr>
          <w:szCs w:val="28"/>
        </w:rPr>
        <w:t>19</w:t>
      </w:r>
      <w:r w:rsidR="00E84286">
        <w:rPr>
          <w:szCs w:val="28"/>
        </w:rPr>
        <w:t>71</w:t>
      </w:r>
      <w:r w:rsidRPr="00E84286">
        <w:rPr>
          <w:szCs w:val="28"/>
        </w:rPr>
        <w:t xml:space="preserve"> года рождения, </w:t>
      </w:r>
      <w:r w:rsidR="00E84286">
        <w:rPr>
          <w:szCs w:val="28"/>
        </w:rPr>
        <w:t>медицинскую сестру общества с ограниченной ответственностью «Агрокомплекс Павловский»</w:t>
      </w:r>
      <w:r w:rsidRPr="00E84286">
        <w:rPr>
          <w:szCs w:val="28"/>
        </w:rPr>
        <w:t>, кандидатом</w:t>
      </w:r>
      <w:r w:rsidRPr="00FE02AC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AC23F3">
        <w:rPr>
          <w:szCs w:val="28"/>
        </w:rPr>
        <w:t xml:space="preserve">Веселовского </w:t>
      </w:r>
      <w:r w:rsidR="00FD03B0" w:rsidRPr="00FD03B0">
        <w:rPr>
          <w:szCs w:val="28"/>
        </w:rPr>
        <w:lastRenderedPageBreak/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727429">
        <w:rPr>
          <w:szCs w:val="28"/>
        </w:rPr>
        <w:t>Т.И. Пушка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622CE"/>
    <w:rsid w:val="0020362A"/>
    <w:rsid w:val="002429ED"/>
    <w:rsid w:val="003A23A6"/>
    <w:rsid w:val="003F4A02"/>
    <w:rsid w:val="003F4CC3"/>
    <w:rsid w:val="005435EC"/>
    <w:rsid w:val="00552B4D"/>
    <w:rsid w:val="005B0FCE"/>
    <w:rsid w:val="005B68FD"/>
    <w:rsid w:val="006376BA"/>
    <w:rsid w:val="006E67D4"/>
    <w:rsid w:val="00705E56"/>
    <w:rsid w:val="00727429"/>
    <w:rsid w:val="00762769"/>
    <w:rsid w:val="00816D65"/>
    <w:rsid w:val="008C352A"/>
    <w:rsid w:val="008E17CD"/>
    <w:rsid w:val="0098138B"/>
    <w:rsid w:val="009C08D5"/>
    <w:rsid w:val="00AA5913"/>
    <w:rsid w:val="00AC23F3"/>
    <w:rsid w:val="00B05F19"/>
    <w:rsid w:val="00BC70ED"/>
    <w:rsid w:val="00C77A69"/>
    <w:rsid w:val="00E64B2B"/>
    <w:rsid w:val="00E84286"/>
    <w:rsid w:val="00EE0CB0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33</cp:revision>
  <cp:lastPrinted>2018-07-30T08:48:00Z</cp:lastPrinted>
  <dcterms:created xsi:type="dcterms:W3CDTF">2017-07-24T07:02:00Z</dcterms:created>
  <dcterms:modified xsi:type="dcterms:W3CDTF">2020-01-13T12:33:00Z</dcterms:modified>
</cp:coreProperties>
</file>